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581E6F16"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34CC8">
        <w:rPr>
          <w:rFonts w:ascii="Cambria" w:hAnsi="Cambria" w:cs="Arial"/>
          <w:b/>
          <w:bCs/>
          <w:sz w:val="22"/>
          <w:szCs w:val="22"/>
        </w:rPr>
        <w:t>7</w:t>
      </w:r>
      <w:r w:rsidR="007C2129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SWZ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0EA713D" w14:textId="50B49C6D" w:rsidR="00480EA5" w:rsidRPr="005947A3" w:rsidRDefault="00842A74" w:rsidP="00480EA5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</w:t>
      </w:r>
      <w:r w:rsidR="001F7286">
        <w:rPr>
          <w:rFonts w:ascii="Cambria" w:hAnsi="Cambria" w:cs="Cambria"/>
          <w:sz w:val="22"/>
          <w:szCs w:val="22"/>
        </w:rPr>
        <w:t>ZK</w:t>
      </w:r>
      <w:r>
        <w:rPr>
          <w:rFonts w:ascii="Cambria" w:hAnsi="Cambria" w:cs="Cambria"/>
          <w:sz w:val="22"/>
          <w:szCs w:val="22"/>
        </w:rPr>
        <w:t>.270.0</w:t>
      </w:r>
      <w:r w:rsidR="004347FD">
        <w:rPr>
          <w:rFonts w:ascii="Cambria" w:hAnsi="Cambria" w:cs="Cambria"/>
          <w:sz w:val="22"/>
          <w:szCs w:val="22"/>
        </w:rPr>
        <w:t>2</w:t>
      </w:r>
      <w:r>
        <w:rPr>
          <w:rFonts w:ascii="Cambria" w:hAnsi="Cambria" w:cs="Cambria"/>
          <w:sz w:val="22"/>
          <w:szCs w:val="22"/>
        </w:rPr>
        <w:t>.</w:t>
      </w:r>
      <w:r w:rsidR="00480EA5" w:rsidRPr="005947A3">
        <w:rPr>
          <w:rFonts w:ascii="Cambria" w:hAnsi="Cambria" w:cs="Cambria"/>
          <w:sz w:val="22"/>
          <w:szCs w:val="22"/>
        </w:rPr>
        <w:t>202</w:t>
      </w:r>
      <w:r w:rsidR="001F7286">
        <w:rPr>
          <w:rFonts w:ascii="Cambria" w:hAnsi="Cambria" w:cs="Cambria"/>
          <w:sz w:val="22"/>
          <w:szCs w:val="22"/>
        </w:rPr>
        <w:t>6</w:t>
      </w:r>
      <w:r w:rsidR="00480EA5" w:rsidRPr="005947A3">
        <w:rPr>
          <w:rFonts w:ascii="Cambria" w:hAnsi="Cambria" w:cs="Arial"/>
          <w:sz w:val="22"/>
          <w:szCs w:val="22"/>
        </w:rPr>
        <w:t xml:space="preserve"> </w:t>
      </w:r>
    </w:p>
    <w:p w14:paraId="65E803E6" w14:textId="77777777" w:rsidR="00480EA5" w:rsidRDefault="00480EA5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59509349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1F7286" w:rsidRPr="001F7286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130624" w14:textId="77777777" w:rsidR="00A34CC8" w:rsidRDefault="00A34CC8" w:rsidP="00A34CC8">
      <w:pPr>
        <w:suppressAutoHyphens w:val="0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b/>
          <w:bCs/>
          <w:sz w:val="22"/>
          <w:szCs w:val="22"/>
          <w:lang w:eastAsia="en-US"/>
        </w:rPr>
        <w:t>OŚWIADCZENIE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 </w:t>
      </w:r>
    </w:p>
    <w:p w14:paraId="5394F52D" w14:textId="2C320C6A" w:rsidR="004109F7" w:rsidRPr="00A34CC8" w:rsidRDefault="00A34CC8" w:rsidP="00A34CC8">
      <w:pPr>
        <w:suppressAutoHyphens w:val="0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b/>
          <w:bCs/>
          <w:sz w:val="22"/>
          <w:szCs w:val="22"/>
          <w:lang w:eastAsia="en-US"/>
        </w:rPr>
        <w:t>O AKTUALNOŚCI INFORMACJI ZAWARTYCH W OŚWIADCZENIU, O KTÓRYM MOWA W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 </w:t>
      </w:r>
      <w:r w:rsidRPr="00A34CC8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ART. 125 UST. 1 </w:t>
      </w:r>
      <w:proofErr w:type="spellStart"/>
      <w:r w:rsidRPr="00A34CC8">
        <w:rPr>
          <w:rFonts w:ascii="Cambria" w:eastAsia="Calibri" w:hAnsi="Cambria" w:cs="Arial"/>
          <w:b/>
          <w:bCs/>
          <w:sz w:val="22"/>
          <w:szCs w:val="22"/>
          <w:lang w:eastAsia="en-US"/>
        </w:rPr>
        <w:t>PZP</w:t>
      </w:r>
      <w:proofErr w:type="spellEnd"/>
      <w:r w:rsidRPr="00A34CC8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 W ZAKRESIE PODSTAW WYKLUCZENIA Z POSTĘPOWANIA</w:t>
      </w:r>
    </w:p>
    <w:p w14:paraId="738ADE45" w14:textId="77777777" w:rsidR="00A34CC8" w:rsidRDefault="00A34CC8" w:rsidP="001C1346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F38148B" w14:textId="1A313806" w:rsidR="004327E6" w:rsidRPr="007C2129" w:rsidRDefault="004109F7" w:rsidP="001C1346">
      <w:pPr>
        <w:suppressAutoHyphens w:val="0"/>
        <w:spacing w:before="120"/>
        <w:jc w:val="both"/>
        <w:rPr>
          <w:rFonts w:ascii="Cambria" w:hAnsi="Cambria" w:cs="Arial"/>
          <w:b/>
          <w:i/>
          <w:i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</w:t>
      </w:r>
      <w:r w:rsidR="00A34CC8">
        <w:rPr>
          <w:rFonts w:ascii="Cambria" w:hAnsi="Cambria" w:cs="Arial"/>
          <w:sz w:val="22"/>
          <w:szCs w:val="22"/>
          <w:lang w:eastAsia="pl-PL"/>
        </w:rPr>
        <w:t>/</w:t>
      </w:r>
      <w:r w:rsidR="00A34CC8" w:rsidRPr="00A34CC8">
        <w:rPr>
          <w:rFonts w:ascii="Cambria" w:hAnsi="Cambria" w:cs="Arial"/>
          <w:sz w:val="22"/>
          <w:szCs w:val="22"/>
          <w:lang w:eastAsia="pl-PL"/>
        </w:rPr>
        <w:t>udostępnieniem zasobów*</w:t>
      </w:r>
      <w:r>
        <w:rPr>
          <w:rFonts w:ascii="Cambria" w:hAnsi="Cambria" w:cs="Arial"/>
          <w:sz w:val="22"/>
          <w:szCs w:val="22"/>
          <w:lang w:eastAsia="pl-PL"/>
        </w:rPr>
        <w:t xml:space="preserve"> w postępowaniu o udzielenie zamówienia publicznego prowadzonym</w:t>
      </w:r>
      <w:r w:rsidR="004327E6" w:rsidRPr="004327E6">
        <w:rPr>
          <w:rFonts w:ascii="Cambria" w:hAnsi="Cambria" w:cs="Arial"/>
          <w:bCs/>
          <w:sz w:val="22"/>
          <w:szCs w:val="22"/>
        </w:rPr>
        <w:t xml:space="preserve"> </w:t>
      </w:r>
      <w:r w:rsidR="004327E6">
        <w:rPr>
          <w:rFonts w:ascii="Cambria" w:hAnsi="Cambria" w:cs="Arial"/>
          <w:bCs/>
          <w:sz w:val="22"/>
          <w:szCs w:val="22"/>
        </w:rPr>
        <w:t xml:space="preserve">przez Zamawiającego –  Skarb Państwa Państwowe Gospodarstwo Leśne Lasy Państwowe </w:t>
      </w:r>
      <w:r w:rsidR="00842A74">
        <w:rPr>
          <w:rFonts w:ascii="Cambria" w:hAnsi="Cambria" w:cs="Arial"/>
          <w:bCs/>
          <w:sz w:val="22"/>
          <w:szCs w:val="22"/>
        </w:rPr>
        <w:t>Ośrodek Kultury Leśnej w Gołuchowie</w:t>
      </w:r>
      <w:r w:rsidR="004327E6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sz w:val="22"/>
          <w:szCs w:val="22"/>
          <w:lang w:eastAsia="pl-PL"/>
        </w:rPr>
        <w:t xml:space="preserve">w trybie </w:t>
      </w:r>
      <w:r w:rsidR="00600C0B">
        <w:rPr>
          <w:rFonts w:ascii="Cambria" w:hAnsi="Cambria" w:cs="Arial"/>
          <w:sz w:val="22"/>
          <w:szCs w:val="22"/>
          <w:lang w:eastAsia="pl-PL"/>
        </w:rPr>
        <w:t>podstawowym bez negocjacji</w:t>
      </w:r>
      <w:r w:rsidR="004327E6">
        <w:rPr>
          <w:rFonts w:ascii="Cambria" w:hAnsi="Cambria" w:cs="Arial"/>
          <w:sz w:val="22"/>
          <w:szCs w:val="22"/>
          <w:lang w:eastAsia="pl-PL"/>
        </w:rPr>
        <w:t>, o</w:t>
      </w:r>
      <w:r w:rsidR="00842A74">
        <w:rPr>
          <w:rFonts w:ascii="Cambria" w:hAnsi="Cambria" w:cs="Arial"/>
          <w:sz w:val="22"/>
          <w:szCs w:val="22"/>
          <w:lang w:eastAsia="pl-PL"/>
        </w:rPr>
        <w:t> </w:t>
      </w:r>
      <w:r w:rsidR="004327E6">
        <w:rPr>
          <w:rFonts w:ascii="Cambria" w:hAnsi="Cambria" w:cs="Arial"/>
          <w:sz w:val="22"/>
          <w:szCs w:val="22"/>
          <w:lang w:eastAsia="pl-PL"/>
        </w:rPr>
        <w:t>którym mowa</w:t>
      </w:r>
      <w:r w:rsidR="004327E6">
        <w:rPr>
          <w:rFonts w:ascii="Cambria" w:hAnsi="Cambria" w:cs="Arial"/>
          <w:bCs/>
          <w:sz w:val="22"/>
          <w:szCs w:val="22"/>
        </w:rPr>
        <w:t xml:space="preserve">,  o którym mowa w art. 275 pkt 1 </w:t>
      </w:r>
      <w:r w:rsidR="001004D0" w:rsidRPr="001004D0">
        <w:rPr>
          <w:rFonts w:ascii="Cambria" w:hAnsi="Cambria" w:cs="Arial"/>
          <w:bCs/>
          <w:sz w:val="22"/>
          <w:szCs w:val="22"/>
        </w:rPr>
        <w:t>w zw. z art. 359 pkt 2)</w:t>
      </w:r>
      <w:r w:rsidR="001004D0">
        <w:rPr>
          <w:rFonts w:ascii="Cambria" w:hAnsi="Cambria" w:cs="Arial"/>
          <w:bCs/>
          <w:sz w:val="22"/>
          <w:szCs w:val="22"/>
        </w:rPr>
        <w:t xml:space="preserve"> </w:t>
      </w:r>
      <w:r w:rsidR="004327E6">
        <w:rPr>
          <w:rFonts w:ascii="Cambria" w:hAnsi="Cambria" w:cs="Arial"/>
          <w:bCs/>
          <w:sz w:val="22"/>
          <w:szCs w:val="22"/>
        </w:rPr>
        <w:t>ustawy z dnia 11</w:t>
      </w:r>
      <w:r w:rsidR="00842A74">
        <w:rPr>
          <w:rFonts w:ascii="Cambria" w:hAnsi="Cambria" w:cs="Arial"/>
          <w:bCs/>
          <w:sz w:val="22"/>
          <w:szCs w:val="22"/>
        </w:rPr>
        <w:t> </w:t>
      </w:r>
      <w:r w:rsidR="004327E6">
        <w:rPr>
          <w:rFonts w:ascii="Cambria" w:hAnsi="Cambria" w:cs="Arial"/>
          <w:bCs/>
          <w:sz w:val="22"/>
          <w:szCs w:val="22"/>
        </w:rPr>
        <w:t>września 2019 r. Prawo zamówień publicznych (tekst jedn. Dz. U. z 202</w:t>
      </w:r>
      <w:r w:rsidR="00BA4097">
        <w:rPr>
          <w:rFonts w:ascii="Cambria" w:hAnsi="Cambria" w:cs="Arial"/>
          <w:bCs/>
          <w:sz w:val="22"/>
          <w:szCs w:val="22"/>
        </w:rPr>
        <w:t>4</w:t>
      </w:r>
      <w:r w:rsidR="004327E6">
        <w:rPr>
          <w:rFonts w:ascii="Cambria" w:hAnsi="Cambria" w:cs="Arial"/>
          <w:bCs/>
          <w:sz w:val="22"/>
          <w:szCs w:val="22"/>
        </w:rPr>
        <w:t xml:space="preserve"> r. poz. </w:t>
      </w:r>
      <w:r w:rsidR="00BA4097">
        <w:rPr>
          <w:rFonts w:ascii="Cambria" w:hAnsi="Cambria" w:cs="Arial"/>
          <w:bCs/>
          <w:sz w:val="22"/>
          <w:szCs w:val="22"/>
        </w:rPr>
        <w:t>1320</w:t>
      </w:r>
      <w:r w:rsidR="001F7286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1F7286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1F7286">
        <w:rPr>
          <w:rFonts w:ascii="Cambria" w:hAnsi="Cambria" w:cs="Arial"/>
          <w:bCs/>
          <w:sz w:val="22"/>
          <w:szCs w:val="22"/>
        </w:rPr>
        <w:t>. zm.</w:t>
      </w:r>
      <w:r w:rsidR="004327E6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A8477B">
        <w:rPr>
          <w:rFonts w:ascii="Cambria" w:hAnsi="Cambria" w:cs="Arial"/>
          <w:bCs/>
          <w:sz w:val="22"/>
          <w:szCs w:val="22"/>
          <w:lang w:eastAsia="pl-PL"/>
        </w:rPr>
        <w:t xml:space="preserve"> zadanie pn.: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C60D36" w:rsidRPr="00C60D36">
        <w:rPr>
          <w:rFonts w:ascii="Cambria" w:hAnsi="Cambria" w:cs="Arial"/>
          <w:b/>
          <w:i/>
          <w:iCs/>
          <w:sz w:val="22"/>
          <w:szCs w:val="22"/>
          <w:lang w:eastAsia="pl-PL"/>
        </w:rPr>
        <w:t>„</w:t>
      </w:r>
      <w:r w:rsidR="004347FD" w:rsidRPr="004347FD">
        <w:rPr>
          <w:rFonts w:ascii="Cambria" w:hAnsi="Cambria" w:cs="Arial"/>
          <w:b/>
          <w:i/>
          <w:iCs/>
          <w:sz w:val="22"/>
          <w:szCs w:val="22"/>
          <w:lang w:eastAsia="pl-PL"/>
        </w:rPr>
        <w:t>Świadczenie usług ochrony obiektów Ośrodka Kultury Leśnej w Gołuchowie od 1.06.202</w:t>
      </w:r>
      <w:r w:rsidR="001F7286">
        <w:rPr>
          <w:rFonts w:ascii="Cambria" w:hAnsi="Cambria" w:cs="Arial"/>
          <w:b/>
          <w:i/>
          <w:iCs/>
          <w:sz w:val="22"/>
          <w:szCs w:val="22"/>
          <w:lang w:eastAsia="pl-PL"/>
        </w:rPr>
        <w:t>6</w:t>
      </w:r>
      <w:r w:rsidR="004347FD" w:rsidRPr="004347FD">
        <w:rPr>
          <w:rFonts w:ascii="Cambria" w:hAnsi="Cambria" w:cs="Arial"/>
          <w:b/>
          <w:i/>
          <w:iCs/>
          <w:sz w:val="22"/>
          <w:szCs w:val="22"/>
          <w:lang w:eastAsia="pl-PL"/>
        </w:rPr>
        <w:t xml:space="preserve"> r. do 31.05.202</w:t>
      </w:r>
      <w:r w:rsidR="001F7286">
        <w:rPr>
          <w:rFonts w:ascii="Cambria" w:hAnsi="Cambria" w:cs="Arial"/>
          <w:b/>
          <w:i/>
          <w:iCs/>
          <w:sz w:val="22"/>
          <w:szCs w:val="22"/>
          <w:lang w:eastAsia="pl-PL"/>
        </w:rPr>
        <w:t>7</w:t>
      </w:r>
      <w:r w:rsidR="004347FD" w:rsidRPr="004347FD">
        <w:rPr>
          <w:rFonts w:ascii="Cambria" w:hAnsi="Cambria" w:cs="Arial"/>
          <w:b/>
          <w:i/>
          <w:iCs/>
          <w:sz w:val="22"/>
          <w:szCs w:val="22"/>
          <w:lang w:eastAsia="pl-PL"/>
        </w:rPr>
        <w:t xml:space="preserve"> r.</w:t>
      </w:r>
      <w:r w:rsidR="00BA4097" w:rsidRPr="00BA4097">
        <w:rPr>
          <w:rFonts w:ascii="Cambria" w:hAnsi="Cambria" w:cs="Arial"/>
          <w:b/>
          <w:i/>
          <w:iCs/>
          <w:sz w:val="22"/>
          <w:szCs w:val="22"/>
          <w:lang w:eastAsia="pl-PL"/>
        </w:rPr>
        <w:t>”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40F7045A" w:rsidR="004109F7" w:rsidRDefault="004109F7" w:rsidP="009D393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2F5EE0" w14:textId="2851BEFC" w:rsidR="004109F7" w:rsidRDefault="00A34CC8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A34CC8">
        <w:rPr>
          <w:rFonts w:ascii="Cambria" w:hAnsi="Cambria" w:cs="Arial"/>
          <w:sz w:val="22"/>
          <w:szCs w:val="22"/>
          <w:lang w:eastAsia="pl-PL"/>
        </w:rPr>
        <w:t xml:space="preserve">oświadczam, że informacje zawarte w oświadczeniu, o którym mowa w art. 125 ust. 1 </w:t>
      </w:r>
      <w:proofErr w:type="spellStart"/>
      <w:r w:rsidRPr="00A34CC8">
        <w:rPr>
          <w:rFonts w:ascii="Cambria" w:hAnsi="Cambria" w:cs="Arial"/>
          <w:sz w:val="22"/>
          <w:szCs w:val="22"/>
          <w:lang w:eastAsia="pl-PL"/>
        </w:rPr>
        <w:t>PZP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>,</w:t>
      </w:r>
      <w:r w:rsidRPr="00A34CC8">
        <w:rPr>
          <w:rFonts w:ascii="Cambria" w:hAnsi="Cambria" w:cs="Arial"/>
          <w:sz w:val="22"/>
          <w:szCs w:val="22"/>
          <w:lang w:eastAsia="pl-PL"/>
        </w:rPr>
        <w:t xml:space="preserve"> przedłożonym wraz z ofertą przez Wykonawcę, są aktualne w zakresie podstaw wykluczenia z</w:t>
      </w:r>
      <w:r>
        <w:rPr>
          <w:rFonts w:ascii="Cambria" w:hAnsi="Cambria" w:cs="Arial"/>
          <w:sz w:val="22"/>
          <w:szCs w:val="22"/>
          <w:lang w:eastAsia="pl-PL"/>
        </w:rPr>
        <w:t> </w:t>
      </w:r>
      <w:r w:rsidRPr="00A34CC8">
        <w:rPr>
          <w:rFonts w:ascii="Cambria" w:hAnsi="Cambria" w:cs="Arial"/>
          <w:sz w:val="22"/>
          <w:szCs w:val="22"/>
          <w:lang w:eastAsia="pl-PL"/>
        </w:rPr>
        <w:t>postępowania</w:t>
      </w:r>
      <w:r>
        <w:rPr>
          <w:rFonts w:ascii="Cambria" w:hAnsi="Cambria" w:cs="Arial"/>
          <w:sz w:val="22"/>
          <w:szCs w:val="22"/>
          <w:lang w:eastAsia="pl-PL"/>
        </w:rPr>
        <w:t>,</w:t>
      </w:r>
      <w:r w:rsidRPr="00A34CC8">
        <w:rPr>
          <w:rFonts w:ascii="Cambria" w:hAnsi="Cambria" w:cs="Arial"/>
          <w:sz w:val="22"/>
          <w:szCs w:val="22"/>
          <w:lang w:eastAsia="pl-PL"/>
        </w:rPr>
        <w:t xml:space="preserve"> wskazanych przez Zamawiającego, o których mowa w</w:t>
      </w:r>
      <w:r w:rsidR="004109F7">
        <w:rPr>
          <w:rFonts w:ascii="Cambria" w:hAnsi="Cambria" w:cs="Arial"/>
          <w:sz w:val="22"/>
          <w:szCs w:val="22"/>
          <w:lang w:eastAsia="pl-PL"/>
        </w:rPr>
        <w:t>:</w:t>
      </w:r>
    </w:p>
    <w:p w14:paraId="3F7C26E5" w14:textId="63BB5F32" w:rsidR="00D528C3" w:rsidRPr="00D528C3" w:rsidRDefault="00D528C3" w:rsidP="00D528C3">
      <w:pPr>
        <w:pStyle w:val="Akapitzlist"/>
        <w:numPr>
          <w:ilvl w:val="0"/>
          <w:numId w:val="6"/>
        </w:num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art. 108 ust. 1 pkt 3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18ECE94C" w14:textId="5981B2BC" w:rsidR="00D528C3" w:rsidRPr="00D528C3" w:rsidRDefault="00D528C3" w:rsidP="00D528C3">
      <w:pPr>
        <w:pStyle w:val="Akapitzlist"/>
        <w:numPr>
          <w:ilvl w:val="0"/>
          <w:numId w:val="6"/>
        </w:num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art. 108 ust. 1 pkt 4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>, dotyczących orzeczenia zakazu ubiegania się o zamówienie publiczne tytułem środka zapobiegawczego,</w:t>
      </w:r>
    </w:p>
    <w:p w14:paraId="53BED4BC" w14:textId="21B0F2D0" w:rsidR="00D528C3" w:rsidRPr="00D528C3" w:rsidRDefault="00D528C3" w:rsidP="00D528C3">
      <w:pPr>
        <w:pStyle w:val="Akapitzlist"/>
        <w:numPr>
          <w:ilvl w:val="0"/>
          <w:numId w:val="6"/>
        </w:num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art. 108 ust. 1 pkt 5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>, dotyczących zawarcia z innymi wykonawcami porozumienia mającego na celu zakłócenie konkurencji,</w:t>
      </w:r>
    </w:p>
    <w:p w14:paraId="5AF41F1D" w14:textId="02636168" w:rsidR="00D528C3" w:rsidRPr="00D528C3" w:rsidRDefault="00D528C3" w:rsidP="00D528C3">
      <w:pPr>
        <w:pStyle w:val="Akapitzlist"/>
        <w:numPr>
          <w:ilvl w:val="0"/>
          <w:numId w:val="6"/>
        </w:num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art. 108 ust. 1 pkt 6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, </w:t>
      </w:r>
    </w:p>
    <w:p w14:paraId="625A8E2C" w14:textId="182CE920" w:rsidR="00D528C3" w:rsidRPr="00D528C3" w:rsidRDefault="00D528C3" w:rsidP="00D528C3">
      <w:pPr>
        <w:pStyle w:val="Akapitzlist"/>
        <w:numPr>
          <w:ilvl w:val="0"/>
          <w:numId w:val="6"/>
        </w:num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art. 109 ust. 1 pkt 1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, odnośnie do naruszenia obowiązków dotyczących płatności podatków i opłat lokalnych, o których mowa w ustawie z dnia 12 stycznia 1991 r. o podatkach i opłatach lokalnych (tekst jedn.: Dz. U. z 2025 r. poz. 707 z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późn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>. zm.),</w:t>
      </w:r>
    </w:p>
    <w:p w14:paraId="470D2ABD" w14:textId="05A9B082" w:rsidR="00D528C3" w:rsidRPr="00D528C3" w:rsidRDefault="00D528C3" w:rsidP="00D528C3">
      <w:pPr>
        <w:pStyle w:val="Akapitzlist"/>
        <w:numPr>
          <w:ilvl w:val="0"/>
          <w:numId w:val="6"/>
        </w:num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lastRenderedPageBreak/>
        <w:t xml:space="preserve">art. 109 ust. 1 pkt 2 lit. b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>, dotyczących ukarania za wykroczenie, za które wymierzono karę ograniczenia wolności lub karę grzywny,</w:t>
      </w:r>
    </w:p>
    <w:p w14:paraId="5F2D7F0F" w14:textId="08CC2439" w:rsidR="00D528C3" w:rsidRPr="00D528C3" w:rsidRDefault="00D528C3" w:rsidP="00D528C3">
      <w:pPr>
        <w:pStyle w:val="Akapitzlist"/>
        <w:numPr>
          <w:ilvl w:val="0"/>
          <w:numId w:val="6"/>
        </w:num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art. 109 ust. 1 pkt 2 lit. c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, </w:t>
      </w:r>
    </w:p>
    <w:p w14:paraId="6F703997" w14:textId="1A85F683" w:rsidR="00D528C3" w:rsidRPr="00D528C3" w:rsidRDefault="00D528C3" w:rsidP="00D528C3">
      <w:pPr>
        <w:pStyle w:val="Akapitzlist"/>
        <w:numPr>
          <w:ilvl w:val="0"/>
          <w:numId w:val="6"/>
        </w:numPr>
        <w:suppressAutoHyphens w:val="0"/>
        <w:ind w:left="714" w:hanging="35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art. 109 ust. 1 pkt 3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>, dotyczących ukarania za wykroczenie, za które wymierzono karę ograniczenia wolności lub karę grzywny,</w:t>
      </w:r>
    </w:p>
    <w:p w14:paraId="004532D4" w14:textId="4C494290" w:rsidR="004109F7" w:rsidRPr="001F7286" w:rsidRDefault="00D528C3" w:rsidP="00D528C3">
      <w:pPr>
        <w:numPr>
          <w:ilvl w:val="0"/>
          <w:numId w:val="6"/>
        </w:numPr>
        <w:ind w:left="714" w:hanging="35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D528C3">
        <w:rPr>
          <w:rFonts w:ascii="Cambria" w:hAnsi="Cambria" w:cs="Arial"/>
          <w:bCs/>
          <w:sz w:val="22"/>
          <w:szCs w:val="22"/>
          <w:lang w:eastAsia="pl-PL"/>
        </w:rPr>
        <w:t xml:space="preserve">art. 109 ust. 1 pkt 5, 7-10 </w:t>
      </w:r>
      <w:proofErr w:type="spellStart"/>
      <w:r w:rsidRPr="00D528C3">
        <w:rPr>
          <w:rFonts w:ascii="Cambria" w:hAnsi="Cambria" w:cs="Arial"/>
          <w:bCs/>
          <w:sz w:val="22"/>
          <w:szCs w:val="22"/>
          <w:lang w:eastAsia="pl-PL"/>
        </w:rPr>
        <w:t>PZP</w:t>
      </w:r>
      <w:proofErr w:type="spellEnd"/>
      <w:r w:rsidRPr="00D528C3"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79BB9BBF" w14:textId="23E3415D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04F4E1F" w14:textId="77777777" w:rsidR="0082752B" w:rsidRDefault="0082752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26803C19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</w:t>
      </w:r>
      <w:r w:rsidR="00A34CC8">
        <w:rPr>
          <w:rFonts w:ascii="Cambria" w:eastAsia="Calibri" w:hAnsi="Cambria" w:cs="Arial"/>
          <w:bCs/>
          <w:i/>
          <w:sz w:val="22"/>
          <w:szCs w:val="22"/>
          <w:lang w:eastAsia="en-US"/>
        </w:rPr>
        <w:t>niepotrzebne usunąć</w:t>
      </w: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, </w:t>
      </w:r>
    </w:p>
    <w:p w14:paraId="044993F7" w14:textId="023728B6" w:rsidR="00A34CC8" w:rsidRPr="00A34CC8" w:rsidRDefault="00A34CC8" w:rsidP="00A34CC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>W przypadku, gdy dokument dotyczy wykonawcy, to może być przekazany:</w:t>
      </w: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ab/>
      </w:r>
    </w:p>
    <w:p w14:paraId="3954AC08" w14:textId="19217442" w:rsidR="00A34CC8" w:rsidRPr="00A34CC8" w:rsidRDefault="00A34CC8" w:rsidP="00A34CC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 xml:space="preserve">(1) w postaci elektronicznej opatrzonej kwalifikowanym podpisem elektronicznym, podpisem zaufanym lub podpisem osobistym  przez wykonawcę </w:t>
      </w: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ab/>
      </w:r>
    </w:p>
    <w:p w14:paraId="5D04B5C4" w14:textId="3375CCEA" w:rsidR="00A34CC8" w:rsidRPr="00A34CC8" w:rsidRDefault="00A34CC8" w:rsidP="00A34CC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 xml:space="preserve">lub </w:t>
      </w: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ab/>
      </w:r>
    </w:p>
    <w:p w14:paraId="4FFCA0B4" w14:textId="0669C258" w:rsidR="00A34CC8" w:rsidRPr="00A34CC8" w:rsidRDefault="00A34CC8" w:rsidP="00A34CC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>(2) jako cyfrowe odwzorowanie dokumentu, który został sporządzony w postaci papierowej i</w:t>
      </w:r>
      <w:r>
        <w:rPr>
          <w:rFonts w:ascii="Cambria" w:eastAsia="Calibri" w:hAnsi="Cambria" w:cs="Arial"/>
          <w:i/>
          <w:sz w:val="22"/>
          <w:szCs w:val="22"/>
          <w:lang w:eastAsia="en-US"/>
        </w:rPr>
        <w:t> </w:t>
      </w: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10B2379C" w14:textId="29BE37C6" w:rsidR="00A34CC8" w:rsidRPr="00A34CC8" w:rsidRDefault="00A34CC8" w:rsidP="00A34CC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>W przypadku, gdy dokument dotyczy podmiotu udostępniającego zasoby, to może być przekazany:</w:t>
      </w:r>
    </w:p>
    <w:p w14:paraId="0AEFE7FF" w14:textId="016E808C" w:rsidR="00A34CC8" w:rsidRPr="00A34CC8" w:rsidRDefault="00A34CC8" w:rsidP="00A34CC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 xml:space="preserve">(1) w postaci elektronicznej opatrzonej kwalifikowanym podpisem elektronicznym, podpisem zaufanym lub podpisem osobistym  przez podmiot udostępniający zasoby </w:t>
      </w: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ab/>
      </w:r>
    </w:p>
    <w:p w14:paraId="17F44E0E" w14:textId="074637A1" w:rsidR="00A34CC8" w:rsidRPr="00A34CC8" w:rsidRDefault="00A34CC8" w:rsidP="00A34CC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 xml:space="preserve">lub </w:t>
      </w: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ab/>
      </w:r>
    </w:p>
    <w:p w14:paraId="0FA7CACF" w14:textId="197FA4F1" w:rsidR="00897BEF" w:rsidRDefault="00A34CC8" w:rsidP="00A34CC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>(2) jako cyfrowe odwzorowanie dokumentu, który został sporządzony w postaci papierowej i</w:t>
      </w:r>
      <w:r>
        <w:rPr>
          <w:rFonts w:ascii="Cambria" w:eastAsia="Calibri" w:hAnsi="Cambria" w:cs="Arial"/>
          <w:i/>
          <w:sz w:val="22"/>
          <w:szCs w:val="22"/>
          <w:lang w:eastAsia="en-US"/>
        </w:rPr>
        <w:t> </w:t>
      </w: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>opatrzony własnoręcznym podpisem podmiotu udostepniającego zasoby, potwierdzające zgodność odwzorowania cyfrowego z dokumentem w postaci papierowej; cyfrowe odwzorowanie dokumentu (elektroniczna kopia dokumentu, który został sporządzony w postaci papierowej i</w:t>
      </w:r>
      <w:r>
        <w:rPr>
          <w:rFonts w:ascii="Cambria" w:eastAsia="Calibri" w:hAnsi="Cambria" w:cs="Arial"/>
          <w:i/>
          <w:sz w:val="22"/>
          <w:szCs w:val="22"/>
          <w:lang w:eastAsia="en-US"/>
        </w:rPr>
        <w:t> </w:t>
      </w:r>
      <w:r w:rsidRPr="00A34CC8">
        <w:rPr>
          <w:rFonts w:ascii="Cambria" w:eastAsia="Calibri" w:hAnsi="Cambria" w:cs="Arial"/>
          <w:i/>
          <w:sz w:val="22"/>
          <w:szCs w:val="22"/>
          <w:lang w:eastAsia="en-US"/>
        </w:rPr>
        <w:t>opatrzony własnoręcznym podpisem podmiotu udostępniającego zasoby) jest opatrywane kwalifikowanym podpisem elektronicznym, podpisem zaufanym lub podpisem osobistym przez podmiot udostępniający zasoby lub przez notariusza.</w:t>
      </w:r>
    </w:p>
    <w:sectPr w:rsidR="00897BE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EAE60" w14:textId="77777777" w:rsidR="00EB135A" w:rsidRDefault="00EB135A">
      <w:r>
        <w:separator/>
      </w:r>
    </w:p>
  </w:endnote>
  <w:endnote w:type="continuationSeparator" w:id="0">
    <w:p w14:paraId="61CD4EE4" w14:textId="77777777" w:rsidR="00EB135A" w:rsidRDefault="00EB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Yu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2B4FA920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D6A7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4535" w14:textId="77777777" w:rsidR="00EB135A" w:rsidRDefault="00EB135A">
      <w:r>
        <w:separator/>
      </w:r>
    </w:p>
  </w:footnote>
  <w:footnote w:type="continuationSeparator" w:id="0">
    <w:p w14:paraId="149F49DE" w14:textId="77777777" w:rsidR="00EB135A" w:rsidRDefault="00EB1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4A94E1F"/>
    <w:multiLevelType w:val="hybridMultilevel"/>
    <w:tmpl w:val="5C5EECD0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B216255"/>
    <w:multiLevelType w:val="hybridMultilevel"/>
    <w:tmpl w:val="5A42FD64"/>
    <w:lvl w:ilvl="0" w:tplc="F272B8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492230">
    <w:abstractNumId w:val="4"/>
    <w:lvlOverride w:ilvl="0">
      <w:startOverride w:val="1"/>
    </w:lvlOverride>
  </w:num>
  <w:num w:numId="2" w16cid:durableId="2027628824">
    <w:abstractNumId w:val="1"/>
    <w:lvlOverride w:ilvl="0">
      <w:startOverride w:val="1"/>
    </w:lvlOverride>
  </w:num>
  <w:num w:numId="3" w16cid:durableId="14427955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7364815">
    <w:abstractNumId w:val="3"/>
    <w:lvlOverride w:ilvl="0">
      <w:startOverride w:val="1"/>
    </w:lvlOverride>
  </w:num>
  <w:num w:numId="5" w16cid:durableId="1761870043">
    <w:abstractNumId w:val="2"/>
  </w:num>
  <w:num w:numId="6" w16cid:durableId="20779696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6F2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3865"/>
    <w:rsid w:val="000741F9"/>
    <w:rsid w:val="00076F98"/>
    <w:rsid w:val="00081839"/>
    <w:rsid w:val="00082197"/>
    <w:rsid w:val="0008241E"/>
    <w:rsid w:val="00082813"/>
    <w:rsid w:val="00082C3A"/>
    <w:rsid w:val="00084111"/>
    <w:rsid w:val="00084DF2"/>
    <w:rsid w:val="0009111C"/>
    <w:rsid w:val="00091245"/>
    <w:rsid w:val="00093DF4"/>
    <w:rsid w:val="000956FA"/>
    <w:rsid w:val="00095983"/>
    <w:rsid w:val="00096F7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6D45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04D0"/>
    <w:rsid w:val="00102C61"/>
    <w:rsid w:val="00102E72"/>
    <w:rsid w:val="00102F78"/>
    <w:rsid w:val="00103989"/>
    <w:rsid w:val="00103FF4"/>
    <w:rsid w:val="00111524"/>
    <w:rsid w:val="00111526"/>
    <w:rsid w:val="00112579"/>
    <w:rsid w:val="00112B07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079"/>
    <w:rsid w:val="001B752F"/>
    <w:rsid w:val="001C05C9"/>
    <w:rsid w:val="001C1346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286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63D3"/>
    <w:rsid w:val="002174DA"/>
    <w:rsid w:val="00220509"/>
    <w:rsid w:val="00220DA4"/>
    <w:rsid w:val="002237F6"/>
    <w:rsid w:val="00223922"/>
    <w:rsid w:val="00223AF8"/>
    <w:rsid w:val="00225AF8"/>
    <w:rsid w:val="00230609"/>
    <w:rsid w:val="0023253F"/>
    <w:rsid w:val="00232662"/>
    <w:rsid w:val="002333A0"/>
    <w:rsid w:val="00234C12"/>
    <w:rsid w:val="00236C58"/>
    <w:rsid w:val="0023767A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59D5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9C3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509"/>
    <w:rsid w:val="002D5979"/>
    <w:rsid w:val="002D642D"/>
    <w:rsid w:val="002D7D66"/>
    <w:rsid w:val="002E110C"/>
    <w:rsid w:val="002E207D"/>
    <w:rsid w:val="002E416F"/>
    <w:rsid w:val="002E4FAE"/>
    <w:rsid w:val="002E6FE4"/>
    <w:rsid w:val="002F0795"/>
    <w:rsid w:val="002F2D9C"/>
    <w:rsid w:val="002F352D"/>
    <w:rsid w:val="002F36A4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2E07"/>
    <w:rsid w:val="00333E5C"/>
    <w:rsid w:val="00333E7A"/>
    <w:rsid w:val="003358F3"/>
    <w:rsid w:val="00336101"/>
    <w:rsid w:val="003367C9"/>
    <w:rsid w:val="00336F69"/>
    <w:rsid w:val="003405D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4050"/>
    <w:rsid w:val="004255F5"/>
    <w:rsid w:val="0042693B"/>
    <w:rsid w:val="00427960"/>
    <w:rsid w:val="004303BE"/>
    <w:rsid w:val="004327E6"/>
    <w:rsid w:val="00432F55"/>
    <w:rsid w:val="00433300"/>
    <w:rsid w:val="00433FD3"/>
    <w:rsid w:val="004347FD"/>
    <w:rsid w:val="00434F0C"/>
    <w:rsid w:val="00435EAB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EA5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253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988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48C8"/>
    <w:rsid w:val="0053605A"/>
    <w:rsid w:val="00537139"/>
    <w:rsid w:val="00541166"/>
    <w:rsid w:val="00546655"/>
    <w:rsid w:val="005472D4"/>
    <w:rsid w:val="00547430"/>
    <w:rsid w:val="00552173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0C0B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4EA3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63E7"/>
    <w:rsid w:val="00696AD6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969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0C27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DD3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129"/>
    <w:rsid w:val="007C2A98"/>
    <w:rsid w:val="007C3483"/>
    <w:rsid w:val="007C3B7B"/>
    <w:rsid w:val="007C7122"/>
    <w:rsid w:val="007C7D78"/>
    <w:rsid w:val="007D0940"/>
    <w:rsid w:val="007D1905"/>
    <w:rsid w:val="007D1D91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7F6D19"/>
    <w:rsid w:val="00802D60"/>
    <w:rsid w:val="00803CCF"/>
    <w:rsid w:val="00804805"/>
    <w:rsid w:val="00805A81"/>
    <w:rsid w:val="0080669F"/>
    <w:rsid w:val="00806FD6"/>
    <w:rsid w:val="00807B23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52B"/>
    <w:rsid w:val="008306E7"/>
    <w:rsid w:val="00831653"/>
    <w:rsid w:val="00831EBC"/>
    <w:rsid w:val="008335FB"/>
    <w:rsid w:val="00833FC6"/>
    <w:rsid w:val="00834F95"/>
    <w:rsid w:val="00835433"/>
    <w:rsid w:val="00835796"/>
    <w:rsid w:val="008359A0"/>
    <w:rsid w:val="008360DC"/>
    <w:rsid w:val="008360F2"/>
    <w:rsid w:val="0083746F"/>
    <w:rsid w:val="0084147F"/>
    <w:rsid w:val="00842A74"/>
    <w:rsid w:val="00842ACA"/>
    <w:rsid w:val="0084315D"/>
    <w:rsid w:val="00845BD1"/>
    <w:rsid w:val="00852D07"/>
    <w:rsid w:val="008556B5"/>
    <w:rsid w:val="00855995"/>
    <w:rsid w:val="00864E20"/>
    <w:rsid w:val="00865AFD"/>
    <w:rsid w:val="00866222"/>
    <w:rsid w:val="008669EA"/>
    <w:rsid w:val="00866F26"/>
    <w:rsid w:val="00867957"/>
    <w:rsid w:val="008701D5"/>
    <w:rsid w:val="0087114C"/>
    <w:rsid w:val="00871400"/>
    <w:rsid w:val="00873393"/>
    <w:rsid w:val="00873BBB"/>
    <w:rsid w:val="00873D71"/>
    <w:rsid w:val="00875FDC"/>
    <w:rsid w:val="00876679"/>
    <w:rsid w:val="008766E1"/>
    <w:rsid w:val="00876828"/>
    <w:rsid w:val="00876C6D"/>
    <w:rsid w:val="00877E69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BEF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74D7"/>
    <w:rsid w:val="009806E0"/>
    <w:rsid w:val="00982138"/>
    <w:rsid w:val="00982F9D"/>
    <w:rsid w:val="009859CE"/>
    <w:rsid w:val="00986210"/>
    <w:rsid w:val="00991790"/>
    <w:rsid w:val="009926B3"/>
    <w:rsid w:val="00993368"/>
    <w:rsid w:val="0099465E"/>
    <w:rsid w:val="00995AE3"/>
    <w:rsid w:val="009A217D"/>
    <w:rsid w:val="009A2364"/>
    <w:rsid w:val="009A42CB"/>
    <w:rsid w:val="009A7337"/>
    <w:rsid w:val="009B1908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24C6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58AE"/>
    <w:rsid w:val="00A26643"/>
    <w:rsid w:val="00A27A43"/>
    <w:rsid w:val="00A31726"/>
    <w:rsid w:val="00A32918"/>
    <w:rsid w:val="00A3447F"/>
    <w:rsid w:val="00A34CC8"/>
    <w:rsid w:val="00A352B5"/>
    <w:rsid w:val="00A3555F"/>
    <w:rsid w:val="00A366CD"/>
    <w:rsid w:val="00A36DA6"/>
    <w:rsid w:val="00A40776"/>
    <w:rsid w:val="00A43531"/>
    <w:rsid w:val="00A43AE0"/>
    <w:rsid w:val="00A44ABB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77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D22"/>
    <w:rsid w:val="00AF0D13"/>
    <w:rsid w:val="00AF1519"/>
    <w:rsid w:val="00AF23AB"/>
    <w:rsid w:val="00AF272F"/>
    <w:rsid w:val="00AF29F6"/>
    <w:rsid w:val="00AF4791"/>
    <w:rsid w:val="00AF55E1"/>
    <w:rsid w:val="00AF70BC"/>
    <w:rsid w:val="00B00099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25D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449"/>
    <w:rsid w:val="00B60043"/>
    <w:rsid w:val="00B60066"/>
    <w:rsid w:val="00B626C7"/>
    <w:rsid w:val="00B641C4"/>
    <w:rsid w:val="00B6495A"/>
    <w:rsid w:val="00B64CF3"/>
    <w:rsid w:val="00B66226"/>
    <w:rsid w:val="00B6762E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01A9"/>
    <w:rsid w:val="00B91AE8"/>
    <w:rsid w:val="00B91B38"/>
    <w:rsid w:val="00B94484"/>
    <w:rsid w:val="00BA0D37"/>
    <w:rsid w:val="00BA10AC"/>
    <w:rsid w:val="00BA1C8E"/>
    <w:rsid w:val="00BA2A1B"/>
    <w:rsid w:val="00BA301C"/>
    <w:rsid w:val="00BA4097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3B77"/>
    <w:rsid w:val="00BC478E"/>
    <w:rsid w:val="00BD0E36"/>
    <w:rsid w:val="00BD37AF"/>
    <w:rsid w:val="00BD3FF4"/>
    <w:rsid w:val="00BD41DC"/>
    <w:rsid w:val="00BD44E7"/>
    <w:rsid w:val="00BD6A74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85A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2B"/>
    <w:rsid w:val="00C17CF8"/>
    <w:rsid w:val="00C22254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5B6F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0D36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E50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879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5543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28C3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1E84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1BB1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B67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C4D"/>
    <w:rsid w:val="00E85DA8"/>
    <w:rsid w:val="00E85DBE"/>
    <w:rsid w:val="00E85E46"/>
    <w:rsid w:val="00E860AE"/>
    <w:rsid w:val="00E87A9C"/>
    <w:rsid w:val="00E909C9"/>
    <w:rsid w:val="00E92506"/>
    <w:rsid w:val="00E92CF9"/>
    <w:rsid w:val="00E94389"/>
    <w:rsid w:val="00E94D4E"/>
    <w:rsid w:val="00E965F0"/>
    <w:rsid w:val="00EA3623"/>
    <w:rsid w:val="00EA45E8"/>
    <w:rsid w:val="00EA5703"/>
    <w:rsid w:val="00EA7261"/>
    <w:rsid w:val="00EB1024"/>
    <w:rsid w:val="00EB135A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4D3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905"/>
    <w:rsid w:val="00F75AF0"/>
    <w:rsid w:val="00F774C4"/>
    <w:rsid w:val="00F8361F"/>
    <w:rsid w:val="00F86C45"/>
    <w:rsid w:val="00F909FA"/>
    <w:rsid w:val="00F9430D"/>
    <w:rsid w:val="00F95E2E"/>
    <w:rsid w:val="00F965F1"/>
    <w:rsid w:val="00F97E6E"/>
    <w:rsid w:val="00FA107F"/>
    <w:rsid w:val="00FA160B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C75FF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82752B"/>
    <w:pPr>
      <w:widowControl w:val="0"/>
      <w:suppressAutoHyphens w:val="0"/>
      <w:spacing w:after="100"/>
    </w:pPr>
    <w:rPr>
      <w:rFonts w:ascii="Cambria" w:eastAsia="Cambria" w:hAnsi="Cambria" w:cs="Cambria"/>
      <w:color w:val="000000"/>
      <w:sz w:val="22"/>
      <w:szCs w:val="2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646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Joanna Skonieczna</dc:creator>
  <cp:keywords/>
  <dc:description/>
  <cp:lastModifiedBy>Joanna Skonieczna</cp:lastModifiedBy>
  <cp:revision>9</cp:revision>
  <cp:lastPrinted>2017-05-23T10:32:00Z</cp:lastPrinted>
  <dcterms:created xsi:type="dcterms:W3CDTF">2025-04-01T12:28:00Z</dcterms:created>
  <dcterms:modified xsi:type="dcterms:W3CDTF">2026-04-30T10:00:00Z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